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C9" w:rsidRDefault="00181A89">
      <w:pPr>
        <w:rPr>
          <w:rFonts w:ascii="Times New Roman" w:hAnsi="Times New Roman" w:cs="Times New Roman"/>
          <w:sz w:val="28"/>
          <w:szCs w:val="28"/>
        </w:rPr>
      </w:pPr>
      <w:r w:rsidRPr="00181A89">
        <w:rPr>
          <w:rFonts w:ascii="Times New Roman" w:hAnsi="Times New Roman" w:cs="Times New Roman"/>
          <w:sz w:val="28"/>
          <w:szCs w:val="28"/>
        </w:rPr>
        <w:t>Рівень І</w:t>
      </w:r>
    </w:p>
    <w:p w:rsidR="00181A89" w:rsidRDefault="002B69B6" w:rsidP="002B69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B69B6">
        <w:rPr>
          <w:rFonts w:ascii="Times New Roman" w:hAnsi="Times New Roman" w:cs="Times New Roman"/>
          <w:sz w:val="28"/>
          <w:szCs w:val="28"/>
        </w:rPr>
        <w:t>явлення бога в образі людини</w:t>
      </w:r>
      <w:r>
        <w:rPr>
          <w:rFonts w:ascii="Times New Roman" w:hAnsi="Times New Roman" w:cs="Times New Roman"/>
          <w:sz w:val="28"/>
          <w:szCs w:val="28"/>
        </w:rPr>
        <w:t xml:space="preserve"> – це:</w:t>
      </w:r>
    </w:p>
    <w:p w:rsidR="002B69B6" w:rsidRDefault="002B69B6" w:rsidP="002B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Pr="002B69B6">
        <w:t xml:space="preserve"> </w:t>
      </w:r>
      <w:r w:rsidRPr="002B69B6">
        <w:rPr>
          <w:rFonts w:ascii="Times New Roman" w:hAnsi="Times New Roman" w:cs="Times New Roman"/>
          <w:sz w:val="28"/>
          <w:szCs w:val="28"/>
        </w:rPr>
        <w:t>антропоморфізм</w:t>
      </w:r>
    </w:p>
    <w:p w:rsidR="002B69B6" w:rsidRDefault="002B69B6" w:rsidP="002B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тотемізм</w:t>
      </w:r>
    </w:p>
    <w:p w:rsidR="002B69B6" w:rsidRDefault="002B69B6" w:rsidP="002B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анімізм</w:t>
      </w:r>
    </w:p>
    <w:p w:rsidR="002B69B6" w:rsidRDefault="002B69B6" w:rsidP="002B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монотеїзм</w:t>
      </w:r>
    </w:p>
    <w:p w:rsidR="002B69B6" w:rsidRDefault="002B69B6" w:rsidP="002B69B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д. політеїзм</w:t>
      </w:r>
    </w:p>
    <w:p w:rsidR="00BE743A" w:rsidRDefault="00BE743A" w:rsidP="002B69B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E743A" w:rsidRPr="00926265" w:rsidRDefault="00926265" w:rsidP="00BE74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У Стародавньому Римі грецького бога Аїда ототожнювали з:</w:t>
      </w:r>
    </w:p>
    <w:p w:rsidR="00926265" w:rsidRDefault="00926265" w:rsidP="009262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Плутоном</w:t>
      </w:r>
    </w:p>
    <w:p w:rsidR="00926265" w:rsidRDefault="00926265" w:rsidP="009262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Марсом</w:t>
      </w:r>
    </w:p>
    <w:p w:rsidR="00926265" w:rsidRDefault="00926265" w:rsidP="009262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Аквілоном</w:t>
      </w:r>
    </w:p>
    <w:p w:rsidR="00926265" w:rsidRDefault="00926265" w:rsidP="009262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Меркурієм</w:t>
      </w:r>
    </w:p>
    <w:p w:rsidR="00926265" w:rsidRDefault="00926265" w:rsidP="009262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>
        <w:rPr>
          <w:rFonts w:ascii="Times New Roman" w:hAnsi="Times New Roman" w:cs="Times New Roman"/>
          <w:sz w:val="28"/>
          <w:szCs w:val="28"/>
        </w:rPr>
        <w:t>Вулканом</w:t>
      </w:r>
    </w:p>
    <w:p w:rsidR="00291E90" w:rsidRDefault="00291E90" w:rsidP="009262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1E90" w:rsidRDefault="00291E90" w:rsidP="00291E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Асклепій – це:</w:t>
      </w:r>
    </w:p>
    <w:p w:rsidR="00291E90" w:rsidRDefault="00291E90" w:rsidP="00291E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291E90">
        <w:rPr>
          <w:rFonts w:ascii="Times New Roman" w:hAnsi="Times New Roman" w:cs="Times New Roman"/>
          <w:sz w:val="28"/>
          <w:szCs w:val="28"/>
        </w:rPr>
        <w:t>грецький Бог північного вітру</w:t>
      </w:r>
    </w:p>
    <w:p w:rsidR="00291E90" w:rsidRDefault="00291E90" w:rsidP="00291E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 xml:space="preserve">грецький </w:t>
      </w:r>
      <w:r w:rsidRPr="00291E90">
        <w:rPr>
          <w:rFonts w:ascii="Times New Roman" w:hAnsi="Times New Roman" w:cs="Times New Roman"/>
          <w:sz w:val="28"/>
          <w:szCs w:val="28"/>
        </w:rPr>
        <w:t xml:space="preserve">бог </w:t>
      </w:r>
      <w:r>
        <w:rPr>
          <w:rFonts w:ascii="Times New Roman" w:hAnsi="Times New Roman" w:cs="Times New Roman"/>
          <w:sz w:val="28"/>
          <w:szCs w:val="28"/>
        </w:rPr>
        <w:t>кохання</w:t>
      </w:r>
    </w:p>
    <w:p w:rsidR="00291E90" w:rsidRDefault="00291E90" w:rsidP="00291E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291E90">
        <w:rPr>
          <w:rFonts w:ascii="Times New Roman" w:hAnsi="Times New Roman" w:cs="Times New Roman"/>
          <w:sz w:val="28"/>
          <w:szCs w:val="28"/>
        </w:rPr>
        <w:t>грецький Бог лікування</w:t>
      </w:r>
    </w:p>
    <w:p w:rsidR="00291E90" w:rsidRDefault="00291E90" w:rsidP="00291E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291E90">
        <w:rPr>
          <w:rFonts w:ascii="Times New Roman" w:hAnsi="Times New Roman" w:cs="Times New Roman"/>
          <w:sz w:val="28"/>
          <w:szCs w:val="28"/>
        </w:rPr>
        <w:t>грецький Бог Сонця</w:t>
      </w:r>
    </w:p>
    <w:p w:rsidR="00291E90" w:rsidRDefault="00291E90" w:rsidP="00291E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291E90">
        <w:rPr>
          <w:rFonts w:ascii="Times New Roman" w:hAnsi="Times New Roman" w:cs="Times New Roman"/>
          <w:sz w:val="28"/>
          <w:szCs w:val="28"/>
        </w:rPr>
        <w:t>грецький Бог вогню</w:t>
      </w:r>
    </w:p>
    <w:p w:rsidR="00BA15FD" w:rsidRDefault="00BA15FD" w:rsidP="00291E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15FD" w:rsidRDefault="00BA15FD" w:rsidP="00BA15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Вкажіть ім’я імператора, рескрипт якого </w:t>
      </w:r>
      <w:r w:rsidRPr="00BA15FD">
        <w:rPr>
          <w:rFonts w:ascii="Times New Roman" w:hAnsi="Times New Roman" w:cs="Times New Roman"/>
          <w:sz w:val="28"/>
          <w:szCs w:val="28"/>
        </w:rPr>
        <w:t>передбачав покарання за сповідування християнства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15FD" w:rsidRPr="00BA15FD" w:rsidRDefault="00BA15FD" w:rsidP="00BA15F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Веспасіан</w:t>
      </w:r>
    </w:p>
    <w:p w:rsidR="00BA15FD" w:rsidRPr="00BA15FD" w:rsidRDefault="00BA15FD" w:rsidP="00BA15F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Доміціан</w:t>
      </w:r>
      <w:proofErr w:type="spellEnd"/>
    </w:p>
    <w:p w:rsidR="00BA15FD" w:rsidRPr="00BA15FD" w:rsidRDefault="00BA15FD" w:rsidP="00BA15F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Тіберій</w:t>
      </w:r>
    </w:p>
    <w:p w:rsidR="00BA15FD" w:rsidRPr="00BA15FD" w:rsidRDefault="00BA15FD" w:rsidP="00BA15F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Траян</w:t>
      </w:r>
    </w:p>
    <w:p w:rsidR="00BA15FD" w:rsidRDefault="00BA15FD" w:rsidP="00BA15F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д. </w:t>
      </w:r>
      <w:r>
        <w:rPr>
          <w:rFonts w:ascii="Times New Roman" w:hAnsi="Times New Roman" w:cs="Times New Roman"/>
          <w:sz w:val="28"/>
          <w:szCs w:val="28"/>
        </w:rPr>
        <w:t>Нерон</w:t>
      </w:r>
    </w:p>
    <w:p w:rsidR="00BA15FD" w:rsidRDefault="00BA15FD" w:rsidP="00BA15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15FD" w:rsidRDefault="00682FE6" w:rsidP="00BA15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це:</w:t>
      </w:r>
    </w:p>
    <w:p w:rsidR="00682FE6" w:rsidRPr="00682FE6" w:rsidRDefault="00682FE6" w:rsidP="00682FE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 xml:space="preserve">зображення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предка</w:t>
      </w:r>
      <w:proofErr w:type="spellEnd"/>
    </w:p>
    <w:p w:rsidR="00682FE6" w:rsidRPr="00682FE6" w:rsidRDefault="00682FE6" w:rsidP="00682FE6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домашнє вогнище</w:t>
      </w:r>
    </w:p>
    <w:p w:rsidR="00682FE6" w:rsidRPr="00BA15FD" w:rsidRDefault="00682FE6" w:rsidP="00682FE6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архітектурна композиція</w:t>
      </w:r>
    </w:p>
    <w:p w:rsidR="00682FE6" w:rsidRPr="00BA15FD" w:rsidRDefault="00682FE6" w:rsidP="00682FE6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літопис</w:t>
      </w:r>
    </w:p>
    <w:p w:rsidR="00682FE6" w:rsidRDefault="00682FE6" w:rsidP="00682FE6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5FD">
        <w:rPr>
          <w:rFonts w:ascii="Times New Roman" w:hAnsi="Times New Roman" w:cs="Times New Roman"/>
          <w:sz w:val="28"/>
          <w:szCs w:val="28"/>
        </w:rPr>
        <w:t xml:space="preserve">д. </w:t>
      </w:r>
      <w:r>
        <w:rPr>
          <w:rFonts w:ascii="Times New Roman" w:hAnsi="Times New Roman" w:cs="Times New Roman"/>
          <w:sz w:val="28"/>
          <w:szCs w:val="28"/>
        </w:rPr>
        <w:t>статуя воїна,</w:t>
      </w:r>
      <w:r w:rsidRPr="00682FE6">
        <w:t xml:space="preserve"> </w:t>
      </w:r>
      <w:r w:rsidRPr="00682FE6">
        <w:rPr>
          <w:rFonts w:ascii="Times New Roman" w:hAnsi="Times New Roman" w:cs="Times New Roman"/>
          <w:sz w:val="28"/>
          <w:szCs w:val="28"/>
        </w:rPr>
        <w:t>героя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B67" w:rsidRDefault="00B97B67" w:rsidP="00682F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7B67" w:rsidRDefault="00B97B67" w:rsidP="00682F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Рівень ІІ</w:t>
      </w:r>
    </w:p>
    <w:p w:rsidR="00B97B67" w:rsidRDefault="00B97B67" w:rsidP="00B97B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суспільні свята Стародавньої Греції</w:t>
      </w:r>
      <w:r w:rsidRPr="00B97B67">
        <w:rPr>
          <w:rFonts w:ascii="Times New Roman" w:hAnsi="Times New Roman" w:cs="Times New Roman"/>
          <w:sz w:val="28"/>
          <w:szCs w:val="28"/>
        </w:rPr>
        <w:t xml:space="preserve"> Ви знаєте</w:t>
      </w:r>
    </w:p>
    <w:p w:rsidR="00B97B67" w:rsidRDefault="00366EFE" w:rsidP="00B97B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 було запроваджено так званий Юліанський календар.</w:t>
      </w:r>
    </w:p>
    <w:p w:rsidR="00366EFE" w:rsidRDefault="00401CE0" w:rsidP="00401C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Які види рецепції</w:t>
      </w:r>
      <w:r w:rsidRPr="00401CE0">
        <w:rPr>
          <w:rFonts w:ascii="Times New Roman" w:hAnsi="Times New Roman" w:cs="Times New Roman"/>
          <w:sz w:val="28"/>
          <w:szCs w:val="28"/>
        </w:rPr>
        <w:t xml:space="preserve"> римського права у європейському цивілізаційному просторі</w:t>
      </w:r>
      <w:r>
        <w:rPr>
          <w:rFonts w:ascii="Times New Roman" w:hAnsi="Times New Roman" w:cs="Times New Roman"/>
          <w:sz w:val="28"/>
          <w:szCs w:val="28"/>
        </w:rPr>
        <w:t xml:space="preserve"> Ви знаєте.</w:t>
      </w:r>
    </w:p>
    <w:p w:rsidR="00401CE0" w:rsidRDefault="00401CE0" w:rsidP="00401C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дослівно означає грецький термін «трагедія».</w:t>
      </w:r>
    </w:p>
    <w:p w:rsidR="00401CE0" w:rsidRDefault="00401CE0" w:rsidP="00401C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Наведіть декілька латинських девізів сучасних університетів.</w:t>
      </w:r>
    </w:p>
    <w:p w:rsidR="00401CE0" w:rsidRDefault="00401CE0" w:rsidP="00401C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Рівень ІІІ.</w:t>
      </w:r>
    </w:p>
    <w:p w:rsidR="00D25FF8" w:rsidRPr="00401CE0" w:rsidRDefault="00D25FF8" w:rsidP="00401C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Антична спадщина в українській літературі.</w:t>
      </w:r>
      <w:bookmarkStart w:id="0" w:name="_GoBack"/>
      <w:bookmarkEnd w:id="0"/>
    </w:p>
    <w:p w:rsidR="00682FE6" w:rsidRPr="00BA15FD" w:rsidRDefault="00682FE6" w:rsidP="00682F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265" w:rsidRPr="00B97B67" w:rsidRDefault="00926265" w:rsidP="0092626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26265" w:rsidRPr="00B97B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3306A"/>
    <w:multiLevelType w:val="hybridMultilevel"/>
    <w:tmpl w:val="36CECC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900B2"/>
    <w:multiLevelType w:val="hybridMultilevel"/>
    <w:tmpl w:val="8A44D0C8"/>
    <w:lvl w:ilvl="0" w:tplc="B3961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7E"/>
    <w:rsid w:val="00181A89"/>
    <w:rsid w:val="00291E90"/>
    <w:rsid w:val="002B69B6"/>
    <w:rsid w:val="00366EFE"/>
    <w:rsid w:val="00401CE0"/>
    <w:rsid w:val="00682FE6"/>
    <w:rsid w:val="00926265"/>
    <w:rsid w:val="00B97B67"/>
    <w:rsid w:val="00BA15FD"/>
    <w:rsid w:val="00BE743A"/>
    <w:rsid w:val="00D25FF8"/>
    <w:rsid w:val="00DD40C9"/>
    <w:rsid w:val="00E0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A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2018-07-03T05:03:00Z</dcterms:created>
  <dcterms:modified xsi:type="dcterms:W3CDTF">2018-07-03T11:56:00Z</dcterms:modified>
</cp:coreProperties>
</file>